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54F3" w14:textId="77777777" w:rsidR="00170047" w:rsidRDefault="00170047">
      <w:pPr>
        <w:jc w:val="center"/>
        <w:rPr>
          <w:rFonts w:ascii="Montserrat" w:eastAsia="Montserrat" w:hAnsi="Montserrat" w:cs="Montserrat"/>
          <w:b/>
          <w:sz w:val="26"/>
          <w:szCs w:val="26"/>
          <w:highlight w:val="white"/>
        </w:rPr>
      </w:pPr>
    </w:p>
    <w:p w14:paraId="2AAE54F4" w14:textId="77777777" w:rsidR="00170047" w:rsidRDefault="00D579AB">
      <w:pPr>
        <w:jc w:val="center"/>
        <w:rPr>
          <w:rFonts w:ascii="Montserrat" w:eastAsia="Montserrat" w:hAnsi="Montserrat" w:cs="Montserrat"/>
          <w:b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b/>
          <w:noProof/>
          <w:sz w:val="26"/>
          <w:szCs w:val="26"/>
          <w:highlight w:val="white"/>
        </w:rPr>
        <w:drawing>
          <wp:inline distT="114300" distB="114300" distL="114300" distR="114300" wp14:anchorId="2AAE5542" wp14:editId="2AAE5543">
            <wp:extent cx="5943600" cy="673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E54F5" w14:textId="77777777" w:rsidR="00170047" w:rsidRDefault="00D579AB">
      <w:pPr>
        <w:jc w:val="center"/>
        <w:rPr>
          <w:rFonts w:ascii="Montserrat" w:eastAsia="Montserrat" w:hAnsi="Montserrat" w:cs="Montserrat"/>
          <w:b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b/>
          <w:sz w:val="26"/>
          <w:szCs w:val="26"/>
          <w:highlight w:val="white"/>
        </w:rPr>
        <w:t>GIVING TUESDAY PEER-TO-PEER FUNDRAISING TOOLKIT</w:t>
      </w:r>
    </w:p>
    <w:p w14:paraId="2AAE54F6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4F7" w14:textId="1EAA5BD4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From all of us at Gabriel’s Angels, thank you so much for joining our </w:t>
      </w:r>
      <w:r>
        <w:rPr>
          <w:rFonts w:ascii="Montserrat" w:eastAsia="Montserrat" w:hAnsi="Montserrat" w:cs="Montserrat"/>
          <w:b/>
          <w:highlight w:val="white"/>
        </w:rPr>
        <w:t xml:space="preserve">Giving Tuesday </w:t>
      </w:r>
      <w:r>
        <w:rPr>
          <w:rFonts w:ascii="Montserrat" w:eastAsia="Montserrat" w:hAnsi="Montserrat" w:cs="Montserrat"/>
          <w:highlight w:val="white"/>
        </w:rPr>
        <w:t xml:space="preserve">peer-fundraising team. Your effort has already made a giant impact on our </w:t>
      </w:r>
      <w:r w:rsidR="005A3664">
        <w:rPr>
          <w:rFonts w:ascii="Montserrat" w:eastAsia="Montserrat" w:hAnsi="Montserrat" w:cs="Montserrat"/>
          <w:highlight w:val="white"/>
        </w:rPr>
        <w:t>organization,</w:t>
      </w:r>
      <w:r>
        <w:rPr>
          <w:rFonts w:ascii="Montserrat" w:eastAsia="Montserrat" w:hAnsi="Montserrat" w:cs="Montserrat"/>
          <w:highlight w:val="white"/>
        </w:rPr>
        <w:t xml:space="preserve"> and we are forever grateful to you for working to expand our mission to </w:t>
      </w:r>
      <w:r>
        <w:rPr>
          <w:rFonts w:ascii="Montserrat" w:eastAsia="Montserrat" w:hAnsi="Montserrat" w:cs="Montserrat"/>
          <w:b/>
          <w:highlight w:val="white"/>
        </w:rPr>
        <w:t>help vulnerable children through the life-changing power of Pet Therapy</w:t>
      </w:r>
      <w:r>
        <w:rPr>
          <w:rFonts w:ascii="Montserrat" w:eastAsia="Montserrat" w:hAnsi="Montserrat" w:cs="Montserrat"/>
          <w:highlight w:val="white"/>
        </w:rPr>
        <w:t>. Thank you for introduci</w:t>
      </w:r>
      <w:r>
        <w:rPr>
          <w:rFonts w:ascii="Montserrat" w:eastAsia="Montserrat" w:hAnsi="Montserrat" w:cs="Montserrat"/>
          <w:highlight w:val="white"/>
        </w:rPr>
        <w:t>ng Gabriel’s Angels to your network of friends, family and co-workers!</w:t>
      </w:r>
    </w:p>
    <w:p w14:paraId="2AAE54F8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4F9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GETTING STARTED</w:t>
      </w:r>
    </w:p>
    <w:p w14:paraId="2AAE54FA" w14:textId="77777777" w:rsidR="00170047" w:rsidRDefault="00170047">
      <w:pPr>
        <w:rPr>
          <w:rFonts w:ascii="Montserrat" w:eastAsia="Montserrat" w:hAnsi="Montserrat" w:cs="Montserrat"/>
          <w:b/>
          <w:highlight w:val="white"/>
        </w:rPr>
      </w:pPr>
    </w:p>
    <w:p w14:paraId="2AAE54FB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Name your goal: </w:t>
      </w:r>
    </w:p>
    <w:p w14:paraId="2AAE54FC" w14:textId="77777777" w:rsidR="00170047" w:rsidRDefault="00170047">
      <w:pPr>
        <w:rPr>
          <w:rFonts w:ascii="Montserrat" w:eastAsia="Montserrat" w:hAnsi="Montserrat" w:cs="Montserrat"/>
          <w:b/>
          <w:highlight w:val="white"/>
        </w:rPr>
      </w:pPr>
    </w:p>
    <w:p w14:paraId="2AAE54FD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One thing we know for sure, donors like to reach goals. Whether it’s $100 or $10,000 - name your personal fundraising goal. Then, be loud and proud a</w:t>
      </w:r>
      <w:r>
        <w:rPr>
          <w:rFonts w:ascii="Montserrat" w:eastAsia="Montserrat" w:hAnsi="Montserrat" w:cs="Montserrat"/>
          <w:highlight w:val="white"/>
        </w:rPr>
        <w:t xml:space="preserve">bout it the entire way through. </w:t>
      </w:r>
    </w:p>
    <w:p w14:paraId="2AAE54FE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4FF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My personal fundraising goal is: $_______________________________________________</w:t>
      </w:r>
    </w:p>
    <w:p w14:paraId="2AAE5500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01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What is your story?</w:t>
      </w:r>
    </w:p>
    <w:p w14:paraId="2AAE5502" w14:textId="77777777" w:rsidR="00170047" w:rsidRDefault="00170047">
      <w:pPr>
        <w:rPr>
          <w:rFonts w:ascii="Montserrat" w:eastAsia="Montserrat" w:hAnsi="Montserrat" w:cs="Montserrat"/>
          <w:b/>
          <w:highlight w:val="white"/>
        </w:rPr>
      </w:pPr>
    </w:p>
    <w:p w14:paraId="2AAE5503" w14:textId="5558406D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Storytelling is the most effective way to communicate to donors. They want to hear why you are connected to Gabriel’s </w:t>
      </w:r>
      <w:r>
        <w:rPr>
          <w:rFonts w:ascii="Montserrat" w:eastAsia="Montserrat" w:hAnsi="Montserrat" w:cs="Montserrat"/>
          <w:highlight w:val="white"/>
        </w:rPr>
        <w:t xml:space="preserve">Angels! Here are some prompts to help you think through why you care about </w:t>
      </w:r>
      <w:r w:rsidR="00396076">
        <w:rPr>
          <w:rFonts w:ascii="Montserrat" w:eastAsia="Montserrat" w:hAnsi="Montserrat" w:cs="Montserrat"/>
          <w:highlight w:val="white"/>
        </w:rPr>
        <w:t>Gabriel’s Angels</w:t>
      </w:r>
      <w:r>
        <w:rPr>
          <w:rFonts w:ascii="Montserrat" w:eastAsia="Montserrat" w:hAnsi="Montserrat" w:cs="Montserrat"/>
          <w:highlight w:val="white"/>
        </w:rPr>
        <w:t xml:space="preserve"> so much: </w:t>
      </w:r>
    </w:p>
    <w:p w14:paraId="2AAE5504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05" w14:textId="77777777" w:rsidR="00170047" w:rsidRDefault="00D579AB">
      <w:pPr>
        <w:numPr>
          <w:ilvl w:val="0"/>
          <w:numId w:val="3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How did you first get introduced to Gabriel’s Angels?</w:t>
      </w:r>
    </w:p>
    <w:p w14:paraId="2AAE5506" w14:textId="77777777" w:rsidR="00170047" w:rsidRDefault="00D579AB">
      <w:pPr>
        <w:numPr>
          <w:ilvl w:val="0"/>
          <w:numId w:val="3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What specifically made you want to get involved?</w:t>
      </w:r>
    </w:p>
    <w:p w14:paraId="2AAE5507" w14:textId="77777777" w:rsidR="00170047" w:rsidRDefault="00D579AB">
      <w:pPr>
        <w:numPr>
          <w:ilvl w:val="0"/>
          <w:numId w:val="3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What makes Gabriel’s Angels different from other o</w:t>
      </w:r>
      <w:r>
        <w:rPr>
          <w:rFonts w:ascii="Montserrat" w:eastAsia="Montserrat" w:hAnsi="Montserrat" w:cs="Montserrat"/>
          <w:highlight w:val="white"/>
        </w:rPr>
        <w:t>rganizations?</w:t>
      </w:r>
    </w:p>
    <w:p w14:paraId="2AAE5508" w14:textId="77777777" w:rsidR="00170047" w:rsidRDefault="00D579AB">
      <w:pPr>
        <w:numPr>
          <w:ilvl w:val="0"/>
          <w:numId w:val="3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What is one memory of Gabriel’s Angels that really touched your heart?</w:t>
      </w:r>
    </w:p>
    <w:p w14:paraId="2AAE5509" w14:textId="77777777" w:rsidR="00170047" w:rsidRDefault="00D579AB">
      <w:pPr>
        <w:numPr>
          <w:ilvl w:val="0"/>
          <w:numId w:val="3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In one word, what does Gabriel’s Angels mean to you?</w:t>
      </w:r>
    </w:p>
    <w:p w14:paraId="2AAE550A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7DED642" w14:textId="77777777" w:rsidR="00396076" w:rsidRDefault="00396076">
      <w:pPr>
        <w:rPr>
          <w:rFonts w:ascii="Montserrat" w:eastAsia="Montserrat" w:hAnsi="Montserrat" w:cs="Montserrat"/>
          <w:highlight w:val="white"/>
        </w:rPr>
      </w:pPr>
    </w:p>
    <w:p w14:paraId="2AAE550B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lastRenderedPageBreak/>
        <w:t>Don’t be shy:</w:t>
      </w:r>
    </w:p>
    <w:p w14:paraId="2AAE550C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0D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Did you know that on average it can take 18 months for a person newly introduced to an organization t</w:t>
      </w:r>
      <w:r>
        <w:rPr>
          <w:rFonts w:ascii="Montserrat" w:eastAsia="Montserrat" w:hAnsi="Montserrat" w:cs="Montserrat"/>
          <w:highlight w:val="white"/>
        </w:rPr>
        <w:t xml:space="preserve">o make their first donation? That time frame gets sliced down to nearly zero when it is introduced by a friend or family member. </w:t>
      </w:r>
    </w:p>
    <w:p w14:paraId="2AAE550E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0F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Additionally, they say it takes anywhere from 8-20 times to see something for someone to take action. That means - the </w:t>
      </w:r>
      <w:r>
        <w:rPr>
          <w:rFonts w:ascii="Montserrat" w:eastAsia="Montserrat" w:hAnsi="Montserrat" w:cs="Montserrat"/>
          <w:highlight w:val="white"/>
        </w:rPr>
        <w:t>more you share - the better!</w:t>
      </w:r>
    </w:p>
    <w:p w14:paraId="2AAE5510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11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Think through your network of friends, family and co-workers you can ask to give to your personal fundraising goal to support Gabriel’s Angels. </w:t>
      </w:r>
    </w:p>
    <w:p w14:paraId="2AAE5512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13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14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TO MAKE ASKING EASY</w:t>
      </w:r>
    </w:p>
    <w:p w14:paraId="2AAE5515" w14:textId="77777777" w:rsidR="00170047" w:rsidRDefault="00170047">
      <w:pPr>
        <w:rPr>
          <w:rFonts w:ascii="Montserrat" w:eastAsia="Montserrat" w:hAnsi="Montserrat" w:cs="Montserrat"/>
          <w:b/>
          <w:highlight w:val="white"/>
        </w:rPr>
      </w:pPr>
    </w:p>
    <w:p w14:paraId="2AAE5516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Here are some key talking points:</w:t>
      </w:r>
    </w:p>
    <w:p w14:paraId="2AAE5517" w14:textId="77777777" w:rsidR="00170047" w:rsidRDefault="00170047">
      <w:pPr>
        <w:rPr>
          <w:rFonts w:ascii="Montserrat" w:eastAsia="Montserrat" w:hAnsi="Montserrat" w:cs="Montserrat"/>
          <w:b/>
          <w:highlight w:val="white"/>
        </w:rPr>
      </w:pPr>
    </w:p>
    <w:p w14:paraId="2AAE5518" w14:textId="77777777" w:rsidR="00170047" w:rsidRDefault="00D579AB">
      <w:pPr>
        <w:numPr>
          <w:ilvl w:val="0"/>
          <w:numId w:val="1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Gabriel’s Angels was fo</w:t>
      </w:r>
      <w:r>
        <w:rPr>
          <w:rFonts w:ascii="Montserrat" w:eastAsia="Montserrat" w:hAnsi="Montserrat" w:cs="Montserrat"/>
          <w:highlight w:val="white"/>
        </w:rPr>
        <w:t>unded in 2000</w:t>
      </w:r>
    </w:p>
    <w:p w14:paraId="2AAE5519" w14:textId="77777777" w:rsidR="00170047" w:rsidRDefault="00D579AB">
      <w:pPr>
        <w:numPr>
          <w:ilvl w:val="0"/>
          <w:numId w:val="1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Gabriel’s Angels is helping 1,900 vulnerable children through Pet Therapy.  Our end of year goal is to raise $146,000 to help 400 more children.  That’s $365 per child and only $1 a day.</w:t>
      </w:r>
    </w:p>
    <w:p w14:paraId="2AAE551A" w14:textId="65A02769" w:rsidR="00170047" w:rsidRDefault="00D579AB">
      <w:pPr>
        <w:numPr>
          <w:ilvl w:val="0"/>
          <w:numId w:val="1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There are many ways to get involved with Gabriel’s Ange</w:t>
      </w:r>
      <w:r>
        <w:rPr>
          <w:rFonts w:ascii="Montserrat" w:eastAsia="Montserrat" w:hAnsi="Montserrat" w:cs="Montserrat"/>
          <w:highlight w:val="white"/>
        </w:rPr>
        <w:t xml:space="preserve">ls.  One way is to make your Qualifying Charitable Organization Tax Credit Gift to Gabriel’s Angels for a </w:t>
      </w:r>
      <w:r w:rsidR="00EA08FE">
        <w:rPr>
          <w:rFonts w:ascii="Montserrat" w:eastAsia="Montserrat" w:hAnsi="Montserrat" w:cs="Montserrat"/>
          <w:highlight w:val="white"/>
        </w:rPr>
        <w:t>dollar-for-dollar</w:t>
      </w:r>
      <w:r>
        <w:rPr>
          <w:rFonts w:ascii="Montserrat" w:eastAsia="Montserrat" w:hAnsi="Montserrat" w:cs="Montserrat"/>
          <w:highlight w:val="white"/>
        </w:rPr>
        <w:t xml:space="preserve"> tax credit.  That’s $400 per individual or $800 married filing jointly.</w:t>
      </w:r>
    </w:p>
    <w:p w14:paraId="2AAE551B" w14:textId="4C8C77BB" w:rsidR="00170047" w:rsidRDefault="000315C3">
      <w:pPr>
        <w:numPr>
          <w:ilvl w:val="0"/>
          <w:numId w:val="1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Gabriel’s Angels is one of the very few organizations in Arizona that provides </w:t>
      </w:r>
      <w:r w:rsidR="007447F6">
        <w:rPr>
          <w:rFonts w:ascii="Montserrat" w:eastAsia="Montserrat" w:hAnsi="Montserrat" w:cs="Montserrat"/>
          <w:highlight w:val="white"/>
        </w:rPr>
        <w:t xml:space="preserve">FREE </w:t>
      </w:r>
      <w:r>
        <w:rPr>
          <w:rFonts w:ascii="Montserrat" w:eastAsia="Montserrat" w:hAnsi="Montserrat" w:cs="Montserrat"/>
          <w:highlight w:val="white"/>
        </w:rPr>
        <w:t>pet therapy services to vulnerable children</w:t>
      </w:r>
      <w:r w:rsidR="007447F6">
        <w:rPr>
          <w:rFonts w:ascii="Montserrat" w:eastAsia="Montserrat" w:hAnsi="Montserrat" w:cs="Montserrat"/>
          <w:highlight w:val="white"/>
        </w:rPr>
        <w:t>.</w:t>
      </w:r>
      <w:r>
        <w:rPr>
          <w:rFonts w:ascii="Montserrat" w:eastAsia="Montserrat" w:hAnsi="Montserrat" w:cs="Montserrat"/>
          <w:highlight w:val="white"/>
        </w:rPr>
        <w:t xml:space="preserve"> </w:t>
      </w:r>
    </w:p>
    <w:p w14:paraId="74A84030" w14:textId="00893DF6" w:rsidR="00EA08FE" w:rsidRDefault="00EA08FE">
      <w:pPr>
        <w:numPr>
          <w:ilvl w:val="0"/>
          <w:numId w:val="1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You can help support </w:t>
      </w:r>
      <w:r w:rsidR="00656A3A">
        <w:rPr>
          <w:rFonts w:ascii="Montserrat" w:eastAsia="Montserrat" w:hAnsi="Montserrat" w:cs="Montserrat"/>
          <w:highlight w:val="white"/>
        </w:rPr>
        <w:t xml:space="preserve">vulnerable </w:t>
      </w:r>
      <w:r>
        <w:rPr>
          <w:rFonts w:ascii="Montserrat" w:eastAsia="Montserrat" w:hAnsi="Montserrat" w:cs="Montserrat"/>
          <w:highlight w:val="white"/>
        </w:rPr>
        <w:t>children in your own community</w:t>
      </w:r>
      <w:r w:rsidR="00656A3A">
        <w:rPr>
          <w:rFonts w:ascii="Montserrat" w:eastAsia="Montserrat" w:hAnsi="Montserrat" w:cs="Montserrat"/>
          <w:highlight w:val="white"/>
        </w:rPr>
        <w:t xml:space="preserve"> through the power of Pet Therapy. </w:t>
      </w:r>
    </w:p>
    <w:p w14:paraId="2AAE551D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1E" w14:textId="640761BF" w:rsidR="00170047" w:rsidRDefault="00656A3A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Images are uploaded </w:t>
      </w:r>
      <w:r w:rsidR="00D579AB">
        <w:rPr>
          <w:rFonts w:ascii="Montserrat" w:eastAsia="Montserrat" w:hAnsi="Montserrat" w:cs="Montserrat"/>
          <w:b/>
          <w:highlight w:val="white"/>
        </w:rPr>
        <w:t xml:space="preserve">as jpgs </w:t>
      </w:r>
      <w:r>
        <w:rPr>
          <w:rFonts w:ascii="Montserrat" w:eastAsia="Montserrat" w:hAnsi="Montserrat" w:cs="Montserrat"/>
          <w:b/>
          <w:highlight w:val="white"/>
        </w:rPr>
        <w:t>on the same webpage as this document</w:t>
      </w:r>
      <w:r w:rsidR="00D579AB">
        <w:rPr>
          <w:rFonts w:ascii="Montserrat" w:eastAsia="Montserrat" w:hAnsi="Montserrat" w:cs="Montserrat"/>
          <w:b/>
          <w:highlight w:val="white"/>
        </w:rPr>
        <w:t xml:space="preserve"> and pasted here:</w:t>
      </w:r>
    </w:p>
    <w:p w14:paraId="780A1970" w14:textId="0A0D874C" w:rsidR="00D579AB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0DC30BA6" wp14:editId="688AA84A">
            <wp:extent cx="5943600" cy="2228850"/>
            <wp:effectExtent l="0" t="0" r="0" b="0"/>
            <wp:docPr id="2" name="Picture 2" descr="A picture containing text, dog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og, mamma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</w:rPr>
        <w:drawing>
          <wp:inline distT="0" distB="0" distL="0" distR="0" wp14:anchorId="4734922F" wp14:editId="2A67066F">
            <wp:extent cx="5943600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</w:rPr>
        <w:drawing>
          <wp:inline distT="0" distB="0" distL="0" distR="0" wp14:anchorId="440C26F5" wp14:editId="052FE828">
            <wp:extent cx="5943600" cy="2228850"/>
            <wp:effectExtent l="0" t="0" r="0" b="0"/>
            <wp:docPr id="4" name="Picture 4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551F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0" w14:textId="77777777" w:rsidR="00170047" w:rsidRDefault="00D579AB">
      <w:pPr>
        <w:numPr>
          <w:ilvl w:val="0"/>
          <w:numId w:val="2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Images can be used in email</w:t>
      </w:r>
    </w:p>
    <w:p w14:paraId="2AAE5521" w14:textId="77777777" w:rsidR="00170047" w:rsidRDefault="00D579AB">
      <w:pPr>
        <w:numPr>
          <w:ilvl w:val="0"/>
          <w:numId w:val="2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Images can be used in social posts</w:t>
      </w:r>
    </w:p>
    <w:p w14:paraId="2AAE5522" w14:textId="77777777" w:rsidR="00170047" w:rsidRDefault="00D579AB">
      <w:pPr>
        <w:numPr>
          <w:ilvl w:val="0"/>
          <w:numId w:val="2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Images can be printed and included in a physical mailer</w:t>
      </w:r>
    </w:p>
    <w:p w14:paraId="2AAE5523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4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Here is some sample email copy you are free to use: </w:t>
      </w:r>
    </w:p>
    <w:p w14:paraId="2AAE5525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6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Subject line: Why I love Gabriel’s Angels</w:t>
      </w:r>
    </w:p>
    <w:p w14:paraId="2AAE5527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8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Hi (first name), </w:t>
      </w:r>
    </w:p>
    <w:p w14:paraId="2AAE5529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A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A few </w:t>
      </w:r>
      <w:r>
        <w:rPr>
          <w:rFonts w:ascii="Montserrat" w:eastAsia="Montserrat" w:hAnsi="Montserrat" w:cs="Montserrat"/>
          <w:highlight w:val="yellow"/>
        </w:rPr>
        <w:t xml:space="preserve">months/years </w:t>
      </w:r>
      <w:r>
        <w:rPr>
          <w:rFonts w:ascii="Montserrat" w:eastAsia="Montserrat" w:hAnsi="Montserrat" w:cs="Montserrat"/>
          <w:highlight w:val="white"/>
        </w:rPr>
        <w:t xml:space="preserve">ago, I had the luck of </w:t>
      </w:r>
      <w:r>
        <w:rPr>
          <w:rFonts w:ascii="Montserrat" w:eastAsia="Montserrat" w:hAnsi="Montserrat" w:cs="Montserrat"/>
          <w:highlight w:val="white"/>
        </w:rPr>
        <w:t>being introduced to Gabriel’s Angels. Immediately, I was drawn to this organization’s effort and gusto in the community.</w:t>
      </w:r>
    </w:p>
    <w:p w14:paraId="2AAE552B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C" w14:textId="77777777" w:rsidR="00170047" w:rsidRDefault="00D579AB">
      <w:pPr>
        <w:spacing w:before="240" w:after="240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I have become more involved with Gabriel’s Angels after learning about the impact that they have because I am on a mission to help vul</w:t>
      </w:r>
      <w:r>
        <w:rPr>
          <w:rFonts w:ascii="Montserrat" w:eastAsia="Montserrat" w:hAnsi="Montserrat" w:cs="Montserrat"/>
          <w:highlight w:val="white"/>
        </w:rPr>
        <w:t>nerable children feel confident, supported and establish a strong foundation for life through Pet Therapy.  As someone who has personally benefited from the gifts that pets have to offer, I feel strongly that the work that we are doing is life-changing and</w:t>
      </w:r>
      <w:r>
        <w:rPr>
          <w:rFonts w:ascii="Montserrat" w:eastAsia="Montserrat" w:hAnsi="Montserrat" w:cs="Montserrat"/>
          <w:highlight w:val="white"/>
        </w:rPr>
        <w:t xml:space="preserve"> powerful.   </w:t>
      </w:r>
    </w:p>
    <w:p w14:paraId="2AAE552D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Sadly, many children do not have a pet to experience the healing that comes from them, which is why I'm a champion for Gabriel’s Angels. They are currently working to raise $146,000 to reach 400 more vulnerable children by the end of 2022. I </w:t>
      </w:r>
      <w:r>
        <w:rPr>
          <w:rFonts w:ascii="Montserrat" w:eastAsia="Montserrat" w:hAnsi="Montserrat" w:cs="Montserrat"/>
          <w:highlight w:val="white"/>
        </w:rPr>
        <w:t xml:space="preserve">have a personal goal of raising </w:t>
      </w:r>
      <w:r>
        <w:rPr>
          <w:rFonts w:ascii="Montserrat" w:eastAsia="Montserrat" w:hAnsi="Montserrat" w:cs="Montserrat"/>
          <w:highlight w:val="yellow"/>
        </w:rPr>
        <w:t xml:space="preserve">$XXX </w:t>
      </w:r>
      <w:r>
        <w:rPr>
          <w:rFonts w:ascii="Montserrat" w:eastAsia="Montserrat" w:hAnsi="Montserrat" w:cs="Montserrat"/>
          <w:highlight w:val="white"/>
        </w:rPr>
        <w:t xml:space="preserve">(hyperlink to your Facebook or Instagram fundraising page) - </w:t>
      </w:r>
      <w:r>
        <w:rPr>
          <w:rFonts w:ascii="Montserrat" w:eastAsia="Montserrat" w:hAnsi="Montserrat" w:cs="Montserrat"/>
          <w:b/>
          <w:highlight w:val="white"/>
        </w:rPr>
        <w:t>the cost to help one child in a year is $365, that’s only $1 a day.</w:t>
      </w:r>
    </w:p>
    <w:p w14:paraId="2AAE552E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2F" w14:textId="77777777" w:rsidR="00170047" w:rsidRDefault="00D579AB">
      <w:pPr>
        <w:rPr>
          <w:rFonts w:ascii="Montserrat" w:eastAsia="Montserrat" w:hAnsi="Montserrat" w:cs="Montserrat"/>
          <w:b/>
          <w:highlight w:val="yellow"/>
        </w:rPr>
      </w:pPr>
      <w:r>
        <w:rPr>
          <w:rFonts w:ascii="Montserrat" w:eastAsia="Montserrat" w:hAnsi="Montserrat" w:cs="Montserrat"/>
          <w:highlight w:val="white"/>
        </w:rPr>
        <w:t xml:space="preserve">As you might know - I don’t ask on behalf of organizations all of the time - </w:t>
      </w:r>
      <w:r>
        <w:rPr>
          <w:rFonts w:ascii="Montserrat" w:eastAsia="Montserrat" w:hAnsi="Montserrat" w:cs="Montserrat"/>
          <w:b/>
          <w:highlight w:val="white"/>
        </w:rPr>
        <w:t>this one is special</w:t>
      </w:r>
      <w:r>
        <w:rPr>
          <w:rFonts w:ascii="Montserrat" w:eastAsia="Montserrat" w:hAnsi="Montserrat" w:cs="Montserrat"/>
          <w:highlight w:val="white"/>
        </w:rPr>
        <w:t xml:space="preserve">. Not only because of the children they serve, but because </w:t>
      </w:r>
      <w:r>
        <w:rPr>
          <w:rFonts w:ascii="Montserrat" w:eastAsia="Montserrat" w:hAnsi="Montserrat" w:cs="Montserrat"/>
          <w:highlight w:val="yellow"/>
        </w:rPr>
        <w:t>(insert why you love the organization).</w:t>
      </w:r>
    </w:p>
    <w:p w14:paraId="2AAE5530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1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Would you support me in supporting Gabriel’s Angels reach 40</w:t>
      </w:r>
      <w:r>
        <w:rPr>
          <w:rFonts w:ascii="Montserrat" w:eastAsia="Montserrat" w:hAnsi="Montserrat" w:cs="Montserrat"/>
          <w:highlight w:val="white"/>
        </w:rPr>
        <w:t>0 more deserving children? $5, $10, $100...whatever you are called to give will make a big difference.</w:t>
      </w:r>
    </w:p>
    <w:p w14:paraId="2AAE5532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3" w14:textId="77777777" w:rsidR="00170047" w:rsidRDefault="00D579AB">
      <w:pPr>
        <w:rPr>
          <w:rFonts w:ascii="Montserrat" w:eastAsia="Montserrat" w:hAnsi="Montserrat" w:cs="Montserrat"/>
          <w:color w:val="1155CC"/>
          <w:highlight w:val="white"/>
          <w:u w:val="single"/>
        </w:rPr>
      </w:pPr>
      <w:r>
        <w:rPr>
          <w:rFonts w:ascii="Montserrat" w:eastAsia="Montserrat" w:hAnsi="Montserrat" w:cs="Montserrat"/>
          <w:highlight w:val="white"/>
        </w:rPr>
        <w:t>I'm putting my money where my mouth is too - I’ll match the first</w:t>
      </w:r>
      <w:r>
        <w:rPr>
          <w:rFonts w:ascii="Montserrat" w:eastAsia="Montserrat" w:hAnsi="Montserrat" w:cs="Montserrat"/>
          <w:highlight w:val="yellow"/>
        </w:rPr>
        <w:t xml:space="preserve"> $XX </w:t>
      </w:r>
      <w:r>
        <w:rPr>
          <w:rFonts w:ascii="Montserrat" w:eastAsia="Montserrat" w:hAnsi="Montserrat" w:cs="Montserrat"/>
          <w:highlight w:val="white"/>
        </w:rPr>
        <w:t>in donations that come in</w:t>
      </w:r>
    </w:p>
    <w:p w14:paraId="2AAE5534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5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With so much love and gratitude, </w:t>
      </w:r>
    </w:p>
    <w:p w14:paraId="2AAE5536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7" w14:textId="77777777" w:rsidR="00170047" w:rsidRDefault="00D579AB">
      <w:pPr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  <w:highlight w:val="yellow"/>
        </w:rPr>
        <w:lastRenderedPageBreak/>
        <w:t>(insert your name)</w:t>
      </w:r>
    </w:p>
    <w:p w14:paraId="2AAE5538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9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PS: Thank you for being such a great friend - I can't wait to see you in person someday soon (hopefully!)</w:t>
      </w:r>
    </w:p>
    <w:p w14:paraId="2AAE553A" w14:textId="77777777" w:rsidR="00170047" w:rsidRDefault="00170047">
      <w:pPr>
        <w:rPr>
          <w:rFonts w:ascii="Montserrat" w:eastAsia="Montserrat" w:hAnsi="Montserrat" w:cs="Montserrat"/>
          <w:color w:val="888888"/>
          <w:highlight w:val="white"/>
        </w:rPr>
      </w:pPr>
    </w:p>
    <w:p w14:paraId="2AAE553B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C" w14:textId="77777777" w:rsidR="00170047" w:rsidRDefault="00D579AB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How to set up a Facebook Fundraiser</w:t>
      </w:r>
    </w:p>
    <w:p w14:paraId="2AAE553D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3E" w14:textId="524A4B8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Go to Facebook - on the left side you will see a bunch of categories like “Friends, Groups, Marketplace” etc.  </w:t>
      </w:r>
      <w:r>
        <w:rPr>
          <w:rFonts w:ascii="Montserrat" w:eastAsia="Montserrat" w:hAnsi="Montserrat" w:cs="Montserrat"/>
          <w:highlight w:val="white"/>
        </w:rPr>
        <w:t>Click on the “See More” arrow and scroll down to Fundraisers.  Click on Fundraisers and then click on “Raise Money for a Nonprofit, Select Nonprofit” - then type in the search bar “Gabriel’s Angels” and it should pop up, select that.  Then fill out your go</w:t>
      </w:r>
      <w:r>
        <w:rPr>
          <w:rFonts w:ascii="Montserrat" w:eastAsia="Montserrat" w:hAnsi="Montserrat" w:cs="Montserrat"/>
          <w:highlight w:val="white"/>
        </w:rPr>
        <w:t>al, type your “why” and select a photo of your choice</w:t>
      </w:r>
      <w:r w:rsidR="00B8719A">
        <w:rPr>
          <w:rFonts w:ascii="Montserrat" w:eastAsia="Montserrat" w:hAnsi="Montserrat" w:cs="Montserrat"/>
          <w:highlight w:val="white"/>
        </w:rPr>
        <w:t xml:space="preserve"> (see photo options on this </w:t>
      </w:r>
      <w:r w:rsidR="00217C9A">
        <w:rPr>
          <w:rFonts w:ascii="Montserrat" w:eastAsia="Montserrat" w:hAnsi="Montserrat" w:cs="Montserrat"/>
          <w:highlight w:val="white"/>
        </w:rPr>
        <w:t xml:space="preserve">same webpage). </w:t>
      </w:r>
      <w:r>
        <w:rPr>
          <w:rFonts w:ascii="Montserrat" w:eastAsia="Montserrat" w:hAnsi="Montserrat" w:cs="Montserrat"/>
          <w:highlight w:val="white"/>
        </w:rPr>
        <w:t>Then “create fundraiser” and you can share the post with your friends or include the link in the email template above and share via email.</w:t>
      </w:r>
    </w:p>
    <w:p w14:paraId="2AAE553F" w14:textId="77777777" w:rsidR="00170047" w:rsidRDefault="00170047">
      <w:pPr>
        <w:rPr>
          <w:rFonts w:ascii="Montserrat" w:eastAsia="Montserrat" w:hAnsi="Montserrat" w:cs="Montserrat"/>
          <w:highlight w:val="white"/>
        </w:rPr>
      </w:pPr>
    </w:p>
    <w:p w14:paraId="2AAE5540" w14:textId="77777777" w:rsidR="00170047" w:rsidRDefault="00D579AB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If you have any ques</w:t>
      </w:r>
      <w:r>
        <w:rPr>
          <w:rFonts w:ascii="Montserrat" w:eastAsia="Montserrat" w:hAnsi="Montserrat" w:cs="Montserrat"/>
          <w:highlight w:val="white"/>
        </w:rPr>
        <w:t xml:space="preserve">tions, please contact Tina Lopez, CFRE - Chief Development Officer - </w:t>
      </w:r>
      <w:hyperlink r:id="rId11">
        <w:r>
          <w:rPr>
            <w:rFonts w:ascii="Montserrat" w:eastAsia="Montserrat" w:hAnsi="Montserrat" w:cs="Montserrat"/>
            <w:color w:val="1155CC"/>
            <w:highlight w:val="white"/>
            <w:u w:val="single"/>
          </w:rPr>
          <w:t>tlopez@gabrielsangels.org</w:t>
        </w:r>
      </w:hyperlink>
      <w:r>
        <w:rPr>
          <w:rFonts w:ascii="Montserrat" w:eastAsia="Montserrat" w:hAnsi="Montserrat" w:cs="Montserrat"/>
          <w:highlight w:val="white"/>
        </w:rPr>
        <w:t xml:space="preserve"> 602-266-0875 x. 11</w:t>
      </w:r>
    </w:p>
    <w:p w14:paraId="2AAE5541" w14:textId="77777777" w:rsidR="00170047" w:rsidRDefault="00170047">
      <w:pPr>
        <w:rPr>
          <w:b/>
        </w:rPr>
      </w:pPr>
    </w:p>
    <w:sectPr w:rsidR="001700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81D"/>
    <w:multiLevelType w:val="multilevel"/>
    <w:tmpl w:val="EB02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FC29B1"/>
    <w:multiLevelType w:val="multilevel"/>
    <w:tmpl w:val="42F8B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1B20A6"/>
    <w:multiLevelType w:val="multilevel"/>
    <w:tmpl w:val="96829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6770448">
    <w:abstractNumId w:val="1"/>
  </w:num>
  <w:num w:numId="2" w16cid:durableId="1013529152">
    <w:abstractNumId w:val="2"/>
  </w:num>
  <w:num w:numId="3" w16cid:durableId="55674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47"/>
    <w:rsid w:val="000315C3"/>
    <w:rsid w:val="00170047"/>
    <w:rsid w:val="00217C9A"/>
    <w:rsid w:val="002456C8"/>
    <w:rsid w:val="00396076"/>
    <w:rsid w:val="005A3664"/>
    <w:rsid w:val="00656A3A"/>
    <w:rsid w:val="007447F6"/>
    <w:rsid w:val="00B17E22"/>
    <w:rsid w:val="00B8719A"/>
    <w:rsid w:val="00BE6A96"/>
    <w:rsid w:val="00CB0C8F"/>
    <w:rsid w:val="00D0149B"/>
    <w:rsid w:val="00D579AB"/>
    <w:rsid w:val="00E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54F3"/>
  <w15:docId w15:val="{1E192D16-E4F6-450D-A9A6-CDBB112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opez@gabrielsangel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9D605E28754F84B5268DEA11502F" ma:contentTypeVersion="16" ma:contentTypeDescription="Create a new document." ma:contentTypeScope="" ma:versionID="1f208603eea84c1bf54100e85d0ed7ca">
  <xsd:schema xmlns:xsd="http://www.w3.org/2001/XMLSchema" xmlns:xs="http://www.w3.org/2001/XMLSchema" xmlns:p="http://schemas.microsoft.com/office/2006/metadata/properties" xmlns:ns2="488262c6-abbe-479a-bd4c-ae10a28ee3eb" xmlns:ns3="fd827316-9aea-4967-887d-dddad1f591d6" targetNamespace="http://schemas.microsoft.com/office/2006/metadata/properties" ma:root="true" ma:fieldsID="2547f9873f5921bdb90e12ae386d32be" ns2:_="" ns3:_="">
    <xsd:import namespace="488262c6-abbe-479a-bd4c-ae10a28ee3eb"/>
    <xsd:import namespace="fd827316-9aea-4967-887d-dddad1f59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62c6-abbe-479a-bd4c-ae10a28e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d89290-4f89-46d2-bfe9-e170974db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7316-9aea-4967-887d-dddad1f59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32cd60-f115-4a8a-ba3f-b8685db4216b}" ma:internalName="TaxCatchAll" ma:showField="CatchAllData" ma:web="fd827316-9aea-4967-887d-dddad1f59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1FEA7-D05E-470D-945C-9EE479C7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62c6-abbe-479a-bd4c-ae10a28ee3eb"/>
    <ds:schemaRef ds:uri="fd827316-9aea-4967-887d-dddad1f59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3C467-6DE3-43F5-BD36-8D80A5F93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Gery</cp:lastModifiedBy>
  <cp:revision>15</cp:revision>
  <dcterms:created xsi:type="dcterms:W3CDTF">2022-10-31T21:34:00Z</dcterms:created>
  <dcterms:modified xsi:type="dcterms:W3CDTF">2022-10-31T22:49:00Z</dcterms:modified>
</cp:coreProperties>
</file>